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E241D" w14:textId="77777777" w:rsidR="00D54D9E" w:rsidRPr="00183949" w:rsidRDefault="00D54D9E" w:rsidP="00D54D9E">
      <w:pPr>
        <w:jc w:val="right"/>
        <w:rPr>
          <w:rFonts w:ascii="Calibri" w:hAnsi="Calibri" w:cs="Calibri"/>
          <w:b/>
          <w:sz w:val="22"/>
          <w:szCs w:val="22"/>
          <w:lang w:val="es-ES_tradnl"/>
        </w:rPr>
      </w:pPr>
      <w:bookmarkStart w:id="0" w:name="_GoBack"/>
      <w:bookmarkEnd w:id="0"/>
      <w:r>
        <w:rPr>
          <w:rFonts w:ascii="Calibri" w:hAnsi="Calibri" w:cs="Calibri"/>
          <w:b/>
          <w:sz w:val="22"/>
          <w:szCs w:val="22"/>
          <w:lang w:val="es-ES_tradnl"/>
        </w:rPr>
        <w:t>Anexo</w:t>
      </w:r>
      <w:r w:rsidRPr="00183949">
        <w:rPr>
          <w:rFonts w:ascii="Calibri" w:hAnsi="Calibri" w:cs="Calibri"/>
          <w:b/>
          <w:sz w:val="22"/>
          <w:szCs w:val="22"/>
          <w:lang w:val="es-ES_tradnl"/>
        </w:rPr>
        <w:t xml:space="preserve"> 2</w:t>
      </w:r>
    </w:p>
    <w:p w14:paraId="3CAC1FA3" w14:textId="77777777" w:rsidR="00D54D9E" w:rsidRPr="00183949" w:rsidRDefault="00D54D9E" w:rsidP="00D54D9E">
      <w:pPr>
        <w:rPr>
          <w:rFonts w:ascii="Calibri" w:hAnsi="Calibri" w:cs="Calibri"/>
          <w:sz w:val="22"/>
          <w:szCs w:val="22"/>
          <w:lang w:val="es-ES_tradnl"/>
        </w:rPr>
      </w:pPr>
    </w:p>
    <w:p w14:paraId="32468569" w14:textId="77777777" w:rsidR="00D54D9E" w:rsidRPr="00183949" w:rsidRDefault="00D54D9E" w:rsidP="00D54D9E">
      <w:pPr>
        <w:jc w:val="center"/>
        <w:rPr>
          <w:rFonts w:ascii="Calibri" w:hAnsi="Calibri" w:cs="Calibri"/>
          <w:b/>
          <w:sz w:val="28"/>
          <w:szCs w:val="28"/>
          <w:lang w:val="es-ES_tradnl"/>
        </w:rPr>
      </w:pPr>
      <w:r w:rsidRPr="00183949">
        <w:rPr>
          <w:rFonts w:ascii="Calibri" w:hAnsi="Calibri" w:cs="Calibri"/>
          <w:b/>
          <w:sz w:val="28"/>
          <w:szCs w:val="28"/>
          <w:lang w:val="es-ES_tradnl"/>
        </w:rPr>
        <w:t xml:space="preserve">FORMULARIO DE PRESENTACIÓN DE COTIZACIONES </w:t>
      </w:r>
    </w:p>
    <w:p w14:paraId="5678D4C6" w14:textId="77777777" w:rsidR="00D54D9E" w:rsidRPr="00183949" w:rsidRDefault="00D54D9E" w:rsidP="00D54D9E">
      <w:pPr>
        <w:jc w:val="center"/>
        <w:rPr>
          <w:rFonts w:ascii="Calibri" w:hAnsi="Calibri" w:cs="Calibri"/>
          <w:b/>
          <w:sz w:val="28"/>
          <w:szCs w:val="28"/>
          <w:lang w:val="es-ES_tradnl"/>
        </w:rPr>
      </w:pPr>
      <w:r w:rsidRPr="00183949">
        <w:rPr>
          <w:rFonts w:ascii="Calibri" w:hAnsi="Calibri" w:cs="Calibri"/>
          <w:b/>
          <w:sz w:val="28"/>
          <w:szCs w:val="28"/>
          <w:lang w:val="es-ES_tradnl"/>
        </w:rPr>
        <w:t>POR PARTE DE LOS PROVEEDORES</w:t>
      </w:r>
      <w:r w:rsidRPr="00183949">
        <w:rPr>
          <w:rStyle w:val="FootnoteReference"/>
          <w:rFonts w:ascii="Calibri" w:hAnsi="Calibri" w:cs="Calibri"/>
          <w:b/>
          <w:sz w:val="22"/>
          <w:szCs w:val="22"/>
          <w:lang w:val="es-ES_tradnl"/>
        </w:rPr>
        <w:footnoteReference w:id="1"/>
      </w:r>
    </w:p>
    <w:p w14:paraId="7487A2A4" w14:textId="77777777" w:rsidR="00D54D9E" w:rsidRPr="00183949" w:rsidRDefault="00D54D9E" w:rsidP="00D54D9E">
      <w:pPr>
        <w:jc w:val="center"/>
        <w:rPr>
          <w:rFonts w:ascii="Calibri" w:hAnsi="Calibri" w:cs="Calibri"/>
          <w:b/>
          <w:sz w:val="22"/>
          <w:szCs w:val="22"/>
          <w:lang w:val="es-ES_tradnl"/>
        </w:rPr>
      </w:pPr>
    </w:p>
    <w:p w14:paraId="1277714E" w14:textId="77777777" w:rsidR="00D54D9E" w:rsidRPr="00183949" w:rsidRDefault="00D54D9E" w:rsidP="00D54D9E">
      <w:pPr>
        <w:jc w:val="center"/>
        <w:rPr>
          <w:rFonts w:ascii="Calibri" w:hAnsi="Calibri" w:cs="Calibri"/>
          <w:b/>
          <w:i/>
          <w:sz w:val="22"/>
          <w:szCs w:val="22"/>
          <w:lang w:val="es-ES_tradnl"/>
        </w:rPr>
      </w:pPr>
      <w:r w:rsidRPr="00183949">
        <w:rPr>
          <w:rFonts w:ascii="Calibri" w:hAnsi="Calibri" w:cs="Calibri"/>
          <w:b/>
          <w:i/>
          <w:sz w:val="22"/>
          <w:szCs w:val="22"/>
          <w:lang w:val="es-ES_tradnl"/>
        </w:rPr>
        <w:t xml:space="preserve">(La presentación de este formulario se realizará únicamente en papel de cartas </w:t>
      </w:r>
    </w:p>
    <w:p w14:paraId="0B427D67" w14:textId="77777777" w:rsidR="00D54D9E" w:rsidRPr="00183949" w:rsidRDefault="00D54D9E" w:rsidP="00D54D9E">
      <w:pPr>
        <w:jc w:val="center"/>
        <w:rPr>
          <w:rFonts w:ascii="Calibri" w:hAnsi="Calibri" w:cs="Calibri"/>
          <w:b/>
          <w:i/>
          <w:sz w:val="22"/>
          <w:szCs w:val="22"/>
          <w:lang w:val="es-ES_tradnl"/>
        </w:rPr>
      </w:pPr>
      <w:r w:rsidRPr="00183949">
        <w:rPr>
          <w:rFonts w:ascii="Calibri" w:hAnsi="Calibri" w:cs="Calibri"/>
          <w:b/>
          <w:i/>
          <w:sz w:val="22"/>
          <w:szCs w:val="22"/>
          <w:lang w:val="es-ES_tradnl"/>
        </w:rPr>
        <w:t xml:space="preserve">con el </w:t>
      </w:r>
      <w:r>
        <w:rPr>
          <w:rFonts w:ascii="Calibri" w:hAnsi="Calibri" w:cs="Calibri"/>
          <w:b/>
          <w:i/>
          <w:sz w:val="22"/>
          <w:szCs w:val="22"/>
          <w:lang w:val="es-ES_tradnl"/>
        </w:rPr>
        <w:t>membrete</w:t>
      </w:r>
      <w:r w:rsidRPr="00183949">
        <w:rPr>
          <w:rFonts w:ascii="Calibri" w:hAnsi="Calibri" w:cs="Calibri"/>
          <w:b/>
          <w:i/>
          <w:sz w:val="22"/>
          <w:szCs w:val="22"/>
          <w:lang w:val="es-ES_tradnl"/>
        </w:rPr>
        <w:t xml:space="preserve"> oficial del suministrador</w:t>
      </w:r>
      <w:r w:rsidRPr="00183949">
        <w:rPr>
          <w:rStyle w:val="FootnoteReference"/>
          <w:rFonts w:ascii="Calibri" w:hAnsi="Calibri" w:cs="Calibri"/>
          <w:b/>
          <w:i/>
          <w:sz w:val="22"/>
          <w:szCs w:val="22"/>
          <w:lang w:val="es-ES_tradnl"/>
        </w:rPr>
        <w:footnoteReference w:id="2"/>
      </w:r>
      <w:r w:rsidRPr="00183949">
        <w:rPr>
          <w:rFonts w:ascii="Calibri" w:hAnsi="Calibri" w:cs="Calibri"/>
          <w:b/>
          <w:i/>
          <w:sz w:val="22"/>
          <w:szCs w:val="22"/>
          <w:lang w:val="es-ES_tradnl"/>
        </w:rPr>
        <w:t>)</w:t>
      </w:r>
    </w:p>
    <w:p w14:paraId="10D19783" w14:textId="77777777" w:rsidR="00D54D9E" w:rsidRPr="00183949" w:rsidRDefault="00D54D9E" w:rsidP="00D54D9E">
      <w:pPr>
        <w:pBdr>
          <w:bottom w:val="single" w:sz="12" w:space="1" w:color="auto"/>
        </w:pBdr>
        <w:ind w:right="630"/>
        <w:jc w:val="both"/>
        <w:rPr>
          <w:rFonts w:ascii="Calibri" w:hAnsi="Calibri" w:cs="Calibri"/>
          <w:snapToGrid w:val="0"/>
          <w:sz w:val="22"/>
          <w:szCs w:val="22"/>
          <w:lang w:val="es-ES_tradnl"/>
        </w:rPr>
      </w:pPr>
    </w:p>
    <w:p w14:paraId="53AE2DD1" w14:textId="77777777" w:rsidR="00D54D9E" w:rsidRPr="00183949" w:rsidRDefault="00D54D9E" w:rsidP="00D54D9E">
      <w:pPr>
        <w:spacing w:before="120"/>
        <w:ind w:right="630"/>
        <w:jc w:val="both"/>
        <w:rPr>
          <w:rFonts w:ascii="Calibri" w:hAnsi="Calibri" w:cs="Calibri"/>
          <w:snapToGrid w:val="0"/>
          <w:sz w:val="22"/>
          <w:szCs w:val="22"/>
          <w:lang w:val="es-ES_tradnl"/>
        </w:rPr>
      </w:pPr>
    </w:p>
    <w:p w14:paraId="5C2091BA" w14:textId="77777777" w:rsidR="00D54D9E" w:rsidRPr="00183949" w:rsidRDefault="00D54D9E" w:rsidP="00D54D9E">
      <w:pPr>
        <w:spacing w:before="120"/>
        <w:ind w:right="630"/>
        <w:jc w:val="both"/>
        <w:rPr>
          <w:rFonts w:ascii="Calibri" w:hAnsi="Calibri" w:cs="Calibri"/>
          <w:snapToGrid w:val="0"/>
          <w:sz w:val="22"/>
          <w:szCs w:val="22"/>
          <w:lang w:val="es-ES_tradnl"/>
        </w:rPr>
      </w:pPr>
      <w:r w:rsidRPr="00183949">
        <w:rPr>
          <w:rFonts w:ascii="Calibri" w:hAnsi="Calibri" w:cs="Calibri"/>
          <w:snapToGrid w:val="0"/>
          <w:sz w:val="22"/>
          <w:szCs w:val="22"/>
          <w:lang w:val="es-ES_tradnl"/>
        </w:rPr>
        <w:t xml:space="preserve">Los abajo firmantes </w:t>
      </w:r>
      <w:r w:rsidRPr="00183949">
        <w:rPr>
          <w:rStyle w:val="hps"/>
          <w:rFonts w:ascii="Calibri" w:hAnsi="Calibri"/>
          <w:sz w:val="22"/>
          <w:szCs w:val="22"/>
          <w:lang w:val="es-ES_tradnl"/>
        </w:rPr>
        <w:t>aceptamos</w:t>
      </w:r>
      <w:r w:rsidRPr="00183949">
        <w:rPr>
          <w:rFonts w:ascii="Calibri" w:hAnsi="Calibri"/>
          <w:sz w:val="22"/>
          <w:szCs w:val="22"/>
          <w:lang w:val="es-ES_tradnl"/>
        </w:rPr>
        <w:t xml:space="preserve"> </w:t>
      </w:r>
      <w:r w:rsidRPr="00183949">
        <w:rPr>
          <w:rStyle w:val="hps"/>
          <w:rFonts w:ascii="Calibri" w:hAnsi="Calibri"/>
          <w:sz w:val="22"/>
          <w:szCs w:val="22"/>
          <w:lang w:val="es-ES_tradnl"/>
        </w:rPr>
        <w:t>en su totalidad los</w:t>
      </w:r>
      <w:r w:rsidRPr="00183949">
        <w:rPr>
          <w:rFonts w:ascii="Calibri" w:hAnsi="Calibri"/>
          <w:sz w:val="22"/>
          <w:szCs w:val="22"/>
          <w:lang w:val="es-ES_tradnl"/>
        </w:rPr>
        <w:t xml:space="preserve"> </w:t>
      </w:r>
      <w:r w:rsidRPr="00183949">
        <w:rPr>
          <w:rStyle w:val="hps"/>
          <w:rFonts w:ascii="Calibri" w:hAnsi="Calibri"/>
          <w:sz w:val="22"/>
          <w:szCs w:val="22"/>
          <w:lang w:val="es-ES_tradnl"/>
        </w:rPr>
        <w:t>Términos</w:t>
      </w:r>
      <w:r w:rsidRPr="00183949">
        <w:rPr>
          <w:rFonts w:ascii="Calibri" w:hAnsi="Calibri"/>
          <w:sz w:val="22"/>
          <w:szCs w:val="22"/>
          <w:lang w:val="es-ES_tradnl"/>
        </w:rPr>
        <w:t xml:space="preserve"> </w:t>
      </w:r>
      <w:r w:rsidRPr="00183949">
        <w:rPr>
          <w:rStyle w:val="hps"/>
          <w:rFonts w:ascii="Calibri" w:hAnsi="Calibri"/>
          <w:sz w:val="22"/>
          <w:szCs w:val="22"/>
          <w:lang w:val="es-ES_tradnl"/>
        </w:rPr>
        <w:t>y Condiciones Generales</w:t>
      </w:r>
      <w:r w:rsidRPr="00183949">
        <w:rPr>
          <w:rFonts w:ascii="Calibri" w:hAnsi="Calibri"/>
          <w:sz w:val="22"/>
          <w:szCs w:val="22"/>
          <w:lang w:val="es-ES_tradnl"/>
        </w:rPr>
        <w:t xml:space="preserve"> del </w:t>
      </w:r>
      <w:r w:rsidRPr="00183949">
        <w:rPr>
          <w:rStyle w:val="hps"/>
          <w:rFonts w:ascii="Calibri" w:hAnsi="Calibri"/>
          <w:sz w:val="22"/>
          <w:szCs w:val="22"/>
          <w:lang w:val="es-ES_tradnl"/>
        </w:rPr>
        <w:t>PNUD</w:t>
      </w:r>
      <w:r w:rsidRPr="00183949">
        <w:rPr>
          <w:rFonts w:ascii="Calibri" w:hAnsi="Calibri"/>
          <w:sz w:val="22"/>
          <w:szCs w:val="22"/>
          <w:lang w:val="es-ES_tradnl"/>
        </w:rPr>
        <w:t xml:space="preserve">, </w:t>
      </w:r>
      <w:r w:rsidRPr="00183949">
        <w:rPr>
          <w:rStyle w:val="hps"/>
          <w:rFonts w:ascii="Calibri" w:hAnsi="Calibri"/>
          <w:sz w:val="22"/>
          <w:szCs w:val="22"/>
          <w:lang w:val="es-ES_tradnl"/>
        </w:rPr>
        <w:t>y por la presente nos</w:t>
      </w:r>
      <w:r w:rsidRPr="00183949">
        <w:rPr>
          <w:rFonts w:ascii="Calibri" w:hAnsi="Calibri"/>
          <w:sz w:val="22"/>
          <w:szCs w:val="22"/>
          <w:lang w:val="es-ES_tradnl"/>
        </w:rPr>
        <w:t xml:space="preserve"> </w:t>
      </w:r>
      <w:r w:rsidRPr="00183949">
        <w:rPr>
          <w:rStyle w:val="hps"/>
          <w:rFonts w:ascii="Calibri" w:hAnsi="Calibri"/>
          <w:sz w:val="22"/>
          <w:szCs w:val="22"/>
          <w:lang w:val="es-ES_tradnl"/>
        </w:rPr>
        <w:t>ofrecemos a</w:t>
      </w:r>
      <w:r w:rsidRPr="00183949">
        <w:rPr>
          <w:rFonts w:ascii="Calibri" w:hAnsi="Calibri"/>
          <w:sz w:val="22"/>
          <w:szCs w:val="22"/>
          <w:lang w:val="es-ES_tradnl"/>
        </w:rPr>
        <w:t xml:space="preserve"> </w:t>
      </w:r>
      <w:r w:rsidRPr="00183949">
        <w:rPr>
          <w:rStyle w:val="hps"/>
          <w:rFonts w:ascii="Calibri" w:hAnsi="Calibri"/>
          <w:sz w:val="22"/>
          <w:szCs w:val="22"/>
          <w:lang w:val="es-ES_tradnl"/>
        </w:rPr>
        <w:t>suministrar los</w:t>
      </w:r>
      <w:r w:rsidRPr="00183949">
        <w:rPr>
          <w:rFonts w:ascii="Calibri" w:hAnsi="Calibri"/>
          <w:sz w:val="22"/>
          <w:szCs w:val="22"/>
          <w:lang w:val="es-ES_tradnl"/>
        </w:rPr>
        <w:t xml:space="preserve"> </w:t>
      </w:r>
      <w:r w:rsidRPr="00183949">
        <w:rPr>
          <w:rStyle w:val="hps"/>
          <w:rFonts w:ascii="Calibri" w:hAnsi="Calibri"/>
          <w:sz w:val="22"/>
          <w:szCs w:val="22"/>
          <w:lang w:val="es-ES_tradnl"/>
        </w:rPr>
        <w:t>elementos que se enumeran</w:t>
      </w:r>
      <w:r w:rsidRPr="00183949">
        <w:rPr>
          <w:rFonts w:ascii="Calibri" w:hAnsi="Calibri"/>
          <w:sz w:val="22"/>
          <w:szCs w:val="22"/>
          <w:lang w:val="es-ES_tradnl"/>
        </w:rPr>
        <w:t xml:space="preserve"> </w:t>
      </w:r>
      <w:r w:rsidRPr="00183949">
        <w:rPr>
          <w:rStyle w:val="hps"/>
          <w:rFonts w:ascii="Calibri" w:hAnsi="Calibri"/>
          <w:sz w:val="22"/>
          <w:szCs w:val="22"/>
          <w:lang w:val="es-ES_tradnl"/>
        </w:rPr>
        <w:t>a continuación</w:t>
      </w:r>
      <w:r w:rsidRPr="00183949">
        <w:rPr>
          <w:rFonts w:ascii="Calibri" w:hAnsi="Calibri"/>
          <w:sz w:val="22"/>
          <w:szCs w:val="22"/>
          <w:lang w:val="es-ES_tradnl"/>
        </w:rPr>
        <w:t xml:space="preserve">, de conformidad con </w:t>
      </w:r>
      <w:r w:rsidRPr="00183949">
        <w:rPr>
          <w:rStyle w:val="hps"/>
          <w:rFonts w:ascii="Calibri" w:hAnsi="Calibri"/>
          <w:sz w:val="22"/>
          <w:szCs w:val="22"/>
          <w:lang w:val="es-ES_tradnl"/>
        </w:rPr>
        <w:t>las especificaciones y</w:t>
      </w:r>
      <w:r w:rsidRPr="00183949">
        <w:rPr>
          <w:rFonts w:ascii="Calibri" w:hAnsi="Calibri"/>
          <w:sz w:val="22"/>
          <w:szCs w:val="22"/>
          <w:lang w:val="es-ES_tradnl"/>
        </w:rPr>
        <w:t xml:space="preserve"> </w:t>
      </w:r>
      <w:r w:rsidRPr="00183949">
        <w:rPr>
          <w:rStyle w:val="hps"/>
          <w:rFonts w:ascii="Calibri" w:hAnsi="Calibri"/>
          <w:sz w:val="22"/>
          <w:szCs w:val="22"/>
          <w:lang w:val="es-ES_tradnl"/>
        </w:rPr>
        <w:t>requisitos</w:t>
      </w:r>
      <w:r w:rsidRPr="00183949">
        <w:rPr>
          <w:rFonts w:ascii="Calibri" w:hAnsi="Calibri"/>
          <w:sz w:val="22"/>
          <w:szCs w:val="22"/>
          <w:lang w:val="es-ES_tradnl"/>
        </w:rPr>
        <w:t xml:space="preserve"> </w:t>
      </w:r>
      <w:r w:rsidRPr="00183949">
        <w:rPr>
          <w:rStyle w:val="hps"/>
          <w:rFonts w:ascii="Calibri" w:hAnsi="Calibri"/>
          <w:sz w:val="22"/>
          <w:szCs w:val="22"/>
          <w:lang w:val="es-ES_tradnl"/>
        </w:rPr>
        <w:t>del</w:t>
      </w:r>
      <w:r w:rsidRPr="00183949">
        <w:rPr>
          <w:rFonts w:ascii="Calibri" w:hAnsi="Calibri"/>
          <w:sz w:val="22"/>
          <w:szCs w:val="22"/>
          <w:lang w:val="es-ES_tradnl"/>
        </w:rPr>
        <w:t xml:space="preserve"> </w:t>
      </w:r>
      <w:r w:rsidRPr="00183949">
        <w:rPr>
          <w:rStyle w:val="hps"/>
          <w:rFonts w:ascii="Calibri" w:hAnsi="Calibri"/>
          <w:sz w:val="22"/>
          <w:szCs w:val="22"/>
          <w:lang w:val="es-ES_tradnl"/>
        </w:rPr>
        <w:t>PNUD</w:t>
      </w:r>
      <w:r w:rsidRPr="00183949">
        <w:rPr>
          <w:rFonts w:ascii="Calibri" w:hAnsi="Calibri"/>
          <w:sz w:val="22"/>
          <w:szCs w:val="22"/>
          <w:lang w:val="es-ES_tradnl"/>
        </w:rPr>
        <w:t xml:space="preserve"> </w:t>
      </w:r>
      <w:r w:rsidRPr="00183949">
        <w:rPr>
          <w:rStyle w:val="hps"/>
          <w:rFonts w:ascii="Calibri" w:hAnsi="Calibri"/>
          <w:sz w:val="22"/>
          <w:szCs w:val="22"/>
          <w:lang w:val="es-ES_tradnl"/>
        </w:rPr>
        <w:t>con</w:t>
      </w:r>
      <w:r w:rsidRPr="00183949">
        <w:rPr>
          <w:rFonts w:ascii="Calibri" w:hAnsi="Calibri"/>
          <w:sz w:val="22"/>
          <w:szCs w:val="22"/>
          <w:lang w:val="es-ES_tradnl"/>
        </w:rPr>
        <w:t xml:space="preserve"> arreglo a la </w:t>
      </w:r>
      <w:proofErr w:type="spellStart"/>
      <w:r w:rsidRPr="00183949">
        <w:rPr>
          <w:rStyle w:val="hps"/>
          <w:rFonts w:ascii="Calibri" w:hAnsi="Calibri"/>
          <w:sz w:val="22"/>
          <w:szCs w:val="22"/>
          <w:lang w:val="es-ES_tradnl"/>
        </w:rPr>
        <w:t>SdC</w:t>
      </w:r>
      <w:proofErr w:type="spellEnd"/>
      <w:r w:rsidRPr="00183949">
        <w:rPr>
          <w:rStyle w:val="hps"/>
          <w:rFonts w:ascii="Calibri" w:hAnsi="Calibri"/>
          <w:sz w:val="22"/>
          <w:szCs w:val="22"/>
          <w:lang w:val="es-ES_tradnl"/>
        </w:rPr>
        <w:t xml:space="preserve"> con</w:t>
      </w:r>
      <w:r w:rsidRPr="00183949">
        <w:rPr>
          <w:rFonts w:ascii="Calibri" w:hAnsi="Calibri"/>
          <w:sz w:val="22"/>
          <w:szCs w:val="22"/>
          <w:lang w:val="es-ES_tradnl"/>
        </w:rPr>
        <w:t xml:space="preserve"> el número </w:t>
      </w:r>
      <w:r w:rsidRPr="00183949">
        <w:rPr>
          <w:rStyle w:val="hps"/>
          <w:rFonts w:ascii="Calibri" w:hAnsi="Calibri"/>
          <w:sz w:val="22"/>
          <w:szCs w:val="22"/>
          <w:lang w:val="es-ES_tradnl"/>
        </w:rPr>
        <w:t>de referencia</w:t>
      </w:r>
      <w:r w:rsidRPr="00183949">
        <w:rPr>
          <w:rFonts w:ascii="Calibri" w:hAnsi="Calibri" w:cs="Calibri"/>
          <w:snapToGrid w:val="0"/>
          <w:sz w:val="22"/>
          <w:szCs w:val="22"/>
          <w:lang w:val="es-ES_tradnl"/>
        </w:rPr>
        <w:t xml:space="preserve"> ____:</w:t>
      </w:r>
    </w:p>
    <w:p w14:paraId="68836E80" w14:textId="77777777" w:rsidR="00D54D9E" w:rsidRPr="00183949" w:rsidRDefault="00D54D9E" w:rsidP="00D54D9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  <w:lang w:val="es-ES_tradnl"/>
        </w:rPr>
      </w:pPr>
    </w:p>
    <w:p w14:paraId="15330DDA" w14:textId="77777777" w:rsidR="00D54D9E" w:rsidRPr="00183949" w:rsidRDefault="00D54D9E" w:rsidP="00D54D9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  <w:lang w:val="es-ES_tradnl"/>
        </w:rPr>
      </w:pPr>
      <w:r w:rsidRPr="00183949">
        <w:rPr>
          <w:rFonts w:ascii="Calibri" w:hAnsi="Calibri" w:cs="Calibri"/>
          <w:b/>
          <w:snapToGrid w:val="0"/>
          <w:sz w:val="22"/>
          <w:szCs w:val="22"/>
          <w:u w:val="single"/>
          <w:lang w:val="es-ES_tradnl"/>
        </w:rPr>
        <w:t xml:space="preserve">CUADRO </w:t>
      </w:r>
      <w:proofErr w:type="spellStart"/>
      <w:r w:rsidRPr="00183949">
        <w:rPr>
          <w:rFonts w:ascii="Calibri" w:hAnsi="Calibri" w:cs="Calibri"/>
          <w:b/>
          <w:snapToGrid w:val="0"/>
          <w:sz w:val="22"/>
          <w:szCs w:val="22"/>
          <w:u w:val="single"/>
          <w:lang w:val="es-ES_tradnl"/>
        </w:rPr>
        <w:t>Nº</w:t>
      </w:r>
      <w:proofErr w:type="spellEnd"/>
      <w:r w:rsidRPr="00183949">
        <w:rPr>
          <w:rFonts w:ascii="Calibri" w:hAnsi="Calibri" w:cs="Calibri"/>
          <w:b/>
          <w:snapToGrid w:val="0"/>
          <w:sz w:val="22"/>
          <w:szCs w:val="22"/>
          <w:u w:val="single"/>
          <w:lang w:val="es-ES_tradnl"/>
        </w:rPr>
        <w:t xml:space="preserve"> 1: Oferta de suministro de bienes con arreglo a especificaciones técnicas y otros requisitos</w:t>
      </w:r>
    </w:p>
    <w:p w14:paraId="62A72681" w14:textId="77777777" w:rsidR="00D54D9E" w:rsidRPr="00183949" w:rsidRDefault="00D54D9E" w:rsidP="00D54D9E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  <w:lang w:val="es-ES_tradnl"/>
        </w:rPr>
      </w:pP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3780"/>
        <w:gridCol w:w="1080"/>
        <w:gridCol w:w="1350"/>
        <w:gridCol w:w="1170"/>
        <w:gridCol w:w="1440"/>
      </w:tblGrid>
      <w:tr w:rsidR="00D54D9E" w:rsidRPr="00183949" w14:paraId="1414B35B" w14:textId="77777777" w:rsidTr="00C55F89">
        <w:tc>
          <w:tcPr>
            <w:tcW w:w="1170" w:type="dxa"/>
          </w:tcPr>
          <w:p w14:paraId="417D198D" w14:textId="77777777" w:rsidR="00D54D9E" w:rsidRPr="00183949" w:rsidRDefault="00D54D9E" w:rsidP="00C55F89">
            <w:pPr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  <w:p w14:paraId="774A0545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 xml:space="preserve">Artículo </w:t>
            </w:r>
            <w:proofErr w:type="spellStart"/>
            <w:r w:rsidRPr="00183949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>nº</w:t>
            </w:r>
            <w:proofErr w:type="spellEnd"/>
          </w:p>
        </w:tc>
        <w:tc>
          <w:tcPr>
            <w:tcW w:w="3780" w:type="dxa"/>
          </w:tcPr>
          <w:p w14:paraId="6DB91A1B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  <w:p w14:paraId="712B6954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>Descripción/especificación de los bienes</w:t>
            </w:r>
          </w:p>
          <w:p w14:paraId="2974AE88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i/>
                <w:sz w:val="22"/>
                <w:szCs w:val="22"/>
                <w:lang w:val="es-ES_tradnl"/>
              </w:rPr>
            </w:pPr>
          </w:p>
        </w:tc>
        <w:tc>
          <w:tcPr>
            <w:tcW w:w="1080" w:type="dxa"/>
          </w:tcPr>
          <w:p w14:paraId="7C586A59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  <w:p w14:paraId="66F4DB74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>Cantidad</w:t>
            </w:r>
          </w:p>
        </w:tc>
        <w:tc>
          <w:tcPr>
            <w:tcW w:w="1350" w:type="dxa"/>
          </w:tcPr>
          <w:p w14:paraId="5A93EC8C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>Última fecha de entrega</w:t>
            </w:r>
          </w:p>
        </w:tc>
        <w:tc>
          <w:tcPr>
            <w:tcW w:w="1170" w:type="dxa"/>
          </w:tcPr>
          <w:p w14:paraId="77E696EA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  <w:p w14:paraId="643889F7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>Precio unitario</w:t>
            </w:r>
          </w:p>
        </w:tc>
        <w:tc>
          <w:tcPr>
            <w:tcW w:w="1440" w:type="dxa"/>
          </w:tcPr>
          <w:p w14:paraId="6811A56A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  <w:p w14:paraId="0803C7CD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>Precio total por artículo</w:t>
            </w:r>
          </w:p>
        </w:tc>
      </w:tr>
      <w:tr w:rsidR="00D54D9E" w:rsidRPr="000562F4" w14:paraId="2DDB517F" w14:textId="77777777" w:rsidTr="00C55F89">
        <w:tc>
          <w:tcPr>
            <w:tcW w:w="1170" w:type="dxa"/>
          </w:tcPr>
          <w:p w14:paraId="79316027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3780" w:type="dxa"/>
            <w:vMerge w:val="restart"/>
          </w:tcPr>
          <w:p w14:paraId="7642BDE9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VER CUADRO ANEXO DE PARTIDAS MÁS ARRIBA DESGLOZAR EN ESTE FORMATO LAS PARTIDAS Y PRESUPUESTO</w:t>
            </w:r>
          </w:p>
        </w:tc>
        <w:tc>
          <w:tcPr>
            <w:tcW w:w="1080" w:type="dxa"/>
          </w:tcPr>
          <w:p w14:paraId="797C9CAF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350" w:type="dxa"/>
          </w:tcPr>
          <w:p w14:paraId="3C93EE52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170" w:type="dxa"/>
          </w:tcPr>
          <w:p w14:paraId="122A864D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440" w:type="dxa"/>
          </w:tcPr>
          <w:p w14:paraId="046EE888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D54D9E" w:rsidRPr="000562F4" w14:paraId="6049DDB5" w14:textId="77777777" w:rsidTr="00C55F89">
        <w:tc>
          <w:tcPr>
            <w:tcW w:w="1170" w:type="dxa"/>
          </w:tcPr>
          <w:p w14:paraId="51D22F6E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3780" w:type="dxa"/>
            <w:vMerge/>
          </w:tcPr>
          <w:p w14:paraId="077274F1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080" w:type="dxa"/>
          </w:tcPr>
          <w:p w14:paraId="4CFCFD31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350" w:type="dxa"/>
          </w:tcPr>
          <w:p w14:paraId="208A311F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170" w:type="dxa"/>
          </w:tcPr>
          <w:p w14:paraId="708B3073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440" w:type="dxa"/>
          </w:tcPr>
          <w:p w14:paraId="26CEA2D7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D54D9E" w:rsidRPr="000562F4" w14:paraId="1BC67F47" w14:textId="77777777" w:rsidTr="00C55F89">
        <w:tc>
          <w:tcPr>
            <w:tcW w:w="1170" w:type="dxa"/>
          </w:tcPr>
          <w:p w14:paraId="0CCB4D29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3780" w:type="dxa"/>
            <w:vMerge/>
          </w:tcPr>
          <w:p w14:paraId="6E5BE0A7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080" w:type="dxa"/>
          </w:tcPr>
          <w:p w14:paraId="55C660CD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350" w:type="dxa"/>
          </w:tcPr>
          <w:p w14:paraId="367C754F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170" w:type="dxa"/>
          </w:tcPr>
          <w:p w14:paraId="5FAD338F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440" w:type="dxa"/>
          </w:tcPr>
          <w:p w14:paraId="129FE951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D54D9E" w:rsidRPr="000562F4" w14:paraId="05B8E5D8" w14:textId="77777777" w:rsidTr="00C55F89">
        <w:tc>
          <w:tcPr>
            <w:tcW w:w="1170" w:type="dxa"/>
          </w:tcPr>
          <w:p w14:paraId="290D78C6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3780" w:type="dxa"/>
            <w:vMerge/>
          </w:tcPr>
          <w:p w14:paraId="04DEFD54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080" w:type="dxa"/>
          </w:tcPr>
          <w:p w14:paraId="79A9383C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350" w:type="dxa"/>
          </w:tcPr>
          <w:p w14:paraId="6BDF42E4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170" w:type="dxa"/>
          </w:tcPr>
          <w:p w14:paraId="6F1610A6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440" w:type="dxa"/>
          </w:tcPr>
          <w:p w14:paraId="3C8998D5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D54D9E" w:rsidRPr="000562F4" w14:paraId="01267AFF" w14:textId="77777777" w:rsidTr="00C55F89">
        <w:tc>
          <w:tcPr>
            <w:tcW w:w="1170" w:type="dxa"/>
          </w:tcPr>
          <w:p w14:paraId="2156475E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3780" w:type="dxa"/>
          </w:tcPr>
          <w:p w14:paraId="05FCA7F6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080" w:type="dxa"/>
          </w:tcPr>
          <w:p w14:paraId="48C42E6E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350" w:type="dxa"/>
          </w:tcPr>
          <w:p w14:paraId="2936164B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170" w:type="dxa"/>
          </w:tcPr>
          <w:p w14:paraId="1B01F70B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440" w:type="dxa"/>
          </w:tcPr>
          <w:p w14:paraId="356F1286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D54D9E" w:rsidRPr="000562F4" w14:paraId="32CDC5AC" w14:textId="77777777" w:rsidTr="00C55F89">
        <w:tc>
          <w:tcPr>
            <w:tcW w:w="1170" w:type="dxa"/>
          </w:tcPr>
          <w:p w14:paraId="3C4933B9" w14:textId="77777777" w:rsidR="00D54D9E" w:rsidRPr="00183949" w:rsidRDefault="00D54D9E" w:rsidP="00C55F89">
            <w:pPr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380" w:type="dxa"/>
            <w:gridSpan w:val="4"/>
          </w:tcPr>
          <w:p w14:paraId="5F5204B1" w14:textId="77777777" w:rsidR="00D54D9E" w:rsidRPr="00183949" w:rsidRDefault="00D54D9E" w:rsidP="00C55F89">
            <w:pPr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>Precio total de los bienes</w:t>
            </w:r>
            <w:r w:rsidRPr="00183949">
              <w:rPr>
                <w:rStyle w:val="FootnoteReference"/>
                <w:rFonts w:ascii="Calibri" w:hAnsi="Calibri" w:cs="Calibri"/>
                <w:b/>
                <w:sz w:val="22"/>
                <w:szCs w:val="22"/>
                <w:lang w:val="es-ES_tradnl"/>
              </w:rPr>
              <w:footnoteReference w:id="3"/>
            </w:r>
          </w:p>
        </w:tc>
        <w:tc>
          <w:tcPr>
            <w:tcW w:w="1440" w:type="dxa"/>
          </w:tcPr>
          <w:p w14:paraId="688AE05A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D54D9E" w:rsidRPr="00183949" w14:paraId="0741643C" w14:textId="77777777" w:rsidTr="00C55F89">
        <w:tc>
          <w:tcPr>
            <w:tcW w:w="1170" w:type="dxa"/>
          </w:tcPr>
          <w:p w14:paraId="1B251D52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7380" w:type="dxa"/>
            <w:gridSpan w:val="4"/>
          </w:tcPr>
          <w:p w14:paraId="79E2915A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Añadir: Costo del transporte </w:t>
            </w:r>
          </w:p>
        </w:tc>
        <w:tc>
          <w:tcPr>
            <w:tcW w:w="1440" w:type="dxa"/>
          </w:tcPr>
          <w:p w14:paraId="03EF1D3D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D54D9E" w:rsidRPr="00183949" w14:paraId="46A10A5B" w14:textId="77777777" w:rsidTr="00C55F89">
        <w:tc>
          <w:tcPr>
            <w:tcW w:w="1170" w:type="dxa"/>
          </w:tcPr>
          <w:p w14:paraId="72AF18AD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7380" w:type="dxa"/>
            <w:gridSpan w:val="4"/>
          </w:tcPr>
          <w:p w14:paraId="42529E9B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Añadir: Costo del seguro</w:t>
            </w:r>
          </w:p>
        </w:tc>
        <w:tc>
          <w:tcPr>
            <w:tcW w:w="1440" w:type="dxa"/>
          </w:tcPr>
          <w:p w14:paraId="769B8097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D54D9E" w:rsidRPr="00183949" w14:paraId="572E6C23" w14:textId="77777777" w:rsidTr="00C55F89">
        <w:tc>
          <w:tcPr>
            <w:tcW w:w="1170" w:type="dxa"/>
          </w:tcPr>
          <w:p w14:paraId="2B17154F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7380" w:type="dxa"/>
            <w:gridSpan w:val="4"/>
          </w:tcPr>
          <w:p w14:paraId="2F993FC8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Añadir: Otros costos (especifíquense)</w:t>
            </w:r>
          </w:p>
        </w:tc>
        <w:tc>
          <w:tcPr>
            <w:tcW w:w="1440" w:type="dxa"/>
          </w:tcPr>
          <w:p w14:paraId="2530AB75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D54D9E" w:rsidRPr="00183949" w14:paraId="298607E4" w14:textId="77777777" w:rsidTr="00C55F89">
        <w:tc>
          <w:tcPr>
            <w:tcW w:w="1170" w:type="dxa"/>
          </w:tcPr>
          <w:p w14:paraId="2AF7633E" w14:textId="77777777" w:rsidR="00D54D9E" w:rsidRPr="00183949" w:rsidRDefault="00D54D9E" w:rsidP="00C55F89">
            <w:pPr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380" w:type="dxa"/>
            <w:gridSpan w:val="4"/>
          </w:tcPr>
          <w:p w14:paraId="6FA703E8" w14:textId="77777777" w:rsidR="00D54D9E" w:rsidRPr="00183949" w:rsidRDefault="00D54D9E" w:rsidP="00C55F89">
            <w:pPr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  <w:p w14:paraId="754DD8EF" w14:textId="77777777" w:rsidR="00D54D9E" w:rsidRPr="00183949" w:rsidRDefault="00D54D9E" w:rsidP="00C55F89">
            <w:pPr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 xml:space="preserve">Cotización final y completa </w:t>
            </w:r>
          </w:p>
          <w:p w14:paraId="46883A31" w14:textId="77777777" w:rsidR="00D54D9E" w:rsidRPr="00183949" w:rsidRDefault="00D54D9E" w:rsidP="00C55F89">
            <w:pPr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1440" w:type="dxa"/>
          </w:tcPr>
          <w:p w14:paraId="732D3CE5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</w:tbl>
    <w:p w14:paraId="15E9827C" w14:textId="77777777" w:rsidR="00D54D9E" w:rsidRPr="00183949" w:rsidRDefault="00D54D9E" w:rsidP="00D54D9E">
      <w:pPr>
        <w:rPr>
          <w:rFonts w:ascii="Calibri" w:hAnsi="Calibri" w:cs="Calibri"/>
          <w:sz w:val="22"/>
          <w:szCs w:val="22"/>
          <w:lang w:val="es-ES_tradnl"/>
        </w:rPr>
      </w:pPr>
    </w:p>
    <w:p w14:paraId="3A3F7B8E" w14:textId="77777777" w:rsidR="00D54D9E" w:rsidRPr="00183949" w:rsidRDefault="00D54D9E" w:rsidP="00D54D9E">
      <w:pPr>
        <w:rPr>
          <w:rFonts w:ascii="Calibri" w:hAnsi="Calibri" w:cs="Calibri"/>
          <w:sz w:val="22"/>
          <w:szCs w:val="22"/>
          <w:lang w:val="es-ES_tradnl"/>
        </w:rPr>
      </w:pPr>
    </w:p>
    <w:p w14:paraId="3073CC61" w14:textId="77777777" w:rsidR="00D54D9E" w:rsidRPr="00183949" w:rsidRDefault="00D54D9E" w:rsidP="00D54D9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  <w:lang w:val="es-ES_tradnl"/>
        </w:rPr>
      </w:pPr>
      <w:r w:rsidRPr="00183949">
        <w:rPr>
          <w:rFonts w:ascii="Calibri" w:hAnsi="Calibri" w:cs="Calibri"/>
          <w:b/>
          <w:snapToGrid w:val="0"/>
          <w:sz w:val="22"/>
          <w:szCs w:val="22"/>
          <w:u w:val="single"/>
          <w:lang w:val="es-ES_tradnl"/>
        </w:rPr>
        <w:t xml:space="preserve">CUADRO </w:t>
      </w:r>
      <w:proofErr w:type="spellStart"/>
      <w:r w:rsidRPr="00183949">
        <w:rPr>
          <w:rFonts w:ascii="Calibri" w:hAnsi="Calibri" w:cs="Calibri"/>
          <w:b/>
          <w:snapToGrid w:val="0"/>
          <w:sz w:val="22"/>
          <w:szCs w:val="22"/>
          <w:u w:val="single"/>
          <w:lang w:val="es-ES_tradnl"/>
        </w:rPr>
        <w:t>Nº</w:t>
      </w:r>
      <w:proofErr w:type="spellEnd"/>
      <w:r w:rsidRPr="00183949">
        <w:rPr>
          <w:rFonts w:ascii="Calibri" w:hAnsi="Calibri" w:cs="Calibri"/>
          <w:b/>
          <w:snapToGrid w:val="0"/>
          <w:sz w:val="22"/>
          <w:szCs w:val="22"/>
          <w:u w:val="single"/>
          <w:lang w:val="es-ES_tradnl"/>
        </w:rPr>
        <w:t xml:space="preserve"> 2: Costos operacionales estimados (si procede)</w:t>
      </w:r>
    </w:p>
    <w:p w14:paraId="65747E40" w14:textId="77777777" w:rsidR="00D54D9E" w:rsidRPr="00183949" w:rsidRDefault="00D54D9E" w:rsidP="00D54D9E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  <w:lang w:val="es-ES_tradnl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520"/>
        <w:gridCol w:w="1620"/>
        <w:gridCol w:w="1170"/>
        <w:gridCol w:w="1440"/>
      </w:tblGrid>
      <w:tr w:rsidR="00D54D9E" w:rsidRPr="00183949" w14:paraId="2840DBAD" w14:textId="77777777" w:rsidTr="00C55F89">
        <w:tc>
          <w:tcPr>
            <w:tcW w:w="2700" w:type="dxa"/>
          </w:tcPr>
          <w:p w14:paraId="411C555C" w14:textId="77777777" w:rsidR="00D54D9E" w:rsidRPr="00183949" w:rsidRDefault="00D54D9E" w:rsidP="00C55F89">
            <w:pPr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  <w:p w14:paraId="77038AC7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 xml:space="preserve">Lista de consumibles </w:t>
            </w:r>
            <w:r w:rsidRPr="00183949">
              <w:rPr>
                <w:rFonts w:ascii="Calibri" w:hAnsi="Calibri" w:cs="Calibri"/>
                <w:i/>
                <w:sz w:val="22"/>
                <w:szCs w:val="22"/>
                <w:lang w:val="es-ES_tradnl"/>
              </w:rPr>
              <w:t>(incluyendo las piezas móviles, si procede)</w:t>
            </w:r>
          </w:p>
        </w:tc>
        <w:tc>
          <w:tcPr>
            <w:tcW w:w="2520" w:type="dxa"/>
          </w:tcPr>
          <w:p w14:paraId="5DEFE4C2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  <w:p w14:paraId="5727D90A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i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 xml:space="preserve">Consumo estimado en promedio </w:t>
            </w:r>
          </w:p>
        </w:tc>
        <w:tc>
          <w:tcPr>
            <w:tcW w:w="1620" w:type="dxa"/>
          </w:tcPr>
          <w:p w14:paraId="2EBE4A6C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  <w:p w14:paraId="5539D964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>Unidad de medida</w:t>
            </w:r>
          </w:p>
        </w:tc>
        <w:tc>
          <w:tcPr>
            <w:tcW w:w="1170" w:type="dxa"/>
          </w:tcPr>
          <w:p w14:paraId="2755A819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  <w:p w14:paraId="1C1E8799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>Precio unitario</w:t>
            </w:r>
          </w:p>
        </w:tc>
        <w:tc>
          <w:tcPr>
            <w:tcW w:w="1440" w:type="dxa"/>
          </w:tcPr>
          <w:p w14:paraId="5A44BB1E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  <w:p w14:paraId="19CB5321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>Precio total por artículo</w:t>
            </w:r>
          </w:p>
        </w:tc>
      </w:tr>
      <w:tr w:rsidR="00D54D9E" w:rsidRPr="00183949" w14:paraId="6794CEF6" w14:textId="77777777" w:rsidTr="00C55F89">
        <w:tc>
          <w:tcPr>
            <w:tcW w:w="2700" w:type="dxa"/>
          </w:tcPr>
          <w:p w14:paraId="5B3848A6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2520" w:type="dxa"/>
          </w:tcPr>
          <w:p w14:paraId="1947E91D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620" w:type="dxa"/>
          </w:tcPr>
          <w:p w14:paraId="76C6CB15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170" w:type="dxa"/>
          </w:tcPr>
          <w:p w14:paraId="4369E4C2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440" w:type="dxa"/>
          </w:tcPr>
          <w:p w14:paraId="5079B154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D54D9E" w:rsidRPr="00183949" w14:paraId="038C9A40" w14:textId="77777777" w:rsidTr="00C55F89">
        <w:tc>
          <w:tcPr>
            <w:tcW w:w="2700" w:type="dxa"/>
          </w:tcPr>
          <w:p w14:paraId="52D49F57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2520" w:type="dxa"/>
          </w:tcPr>
          <w:p w14:paraId="41F19CA1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620" w:type="dxa"/>
          </w:tcPr>
          <w:p w14:paraId="6D12A606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170" w:type="dxa"/>
          </w:tcPr>
          <w:p w14:paraId="7F7836B4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440" w:type="dxa"/>
          </w:tcPr>
          <w:p w14:paraId="41D7816A" w14:textId="77777777" w:rsidR="00D54D9E" w:rsidRPr="00183949" w:rsidRDefault="00D54D9E" w:rsidP="00C55F89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</w:tbl>
    <w:p w14:paraId="44063B74" w14:textId="77777777" w:rsidR="00D54D9E" w:rsidRPr="00183949" w:rsidRDefault="00D54D9E" w:rsidP="00D54D9E">
      <w:pPr>
        <w:rPr>
          <w:rFonts w:ascii="Calibri" w:hAnsi="Calibri" w:cs="Calibri"/>
          <w:sz w:val="22"/>
          <w:szCs w:val="22"/>
          <w:lang w:val="es-ES_tradnl"/>
        </w:rPr>
      </w:pPr>
    </w:p>
    <w:p w14:paraId="3E239F71" w14:textId="77777777" w:rsidR="00D54D9E" w:rsidRPr="00183949" w:rsidRDefault="00D54D9E" w:rsidP="00D54D9E">
      <w:pPr>
        <w:rPr>
          <w:rFonts w:ascii="Calibri" w:hAnsi="Calibri" w:cs="Calibri"/>
          <w:sz w:val="22"/>
          <w:szCs w:val="22"/>
          <w:lang w:val="es-ES_tradnl"/>
        </w:rPr>
      </w:pPr>
    </w:p>
    <w:p w14:paraId="77A884C5" w14:textId="77777777" w:rsidR="00D54D9E" w:rsidRPr="00183949" w:rsidRDefault="00D54D9E" w:rsidP="00D54D9E">
      <w:pPr>
        <w:rPr>
          <w:rFonts w:ascii="Calibri" w:hAnsi="Calibri" w:cs="Calibri"/>
          <w:b/>
          <w:sz w:val="22"/>
          <w:szCs w:val="22"/>
          <w:u w:val="single"/>
          <w:lang w:val="es-ES_tradnl"/>
        </w:rPr>
      </w:pPr>
      <w:r w:rsidRPr="00183949">
        <w:rPr>
          <w:rFonts w:ascii="Calibri" w:hAnsi="Calibri" w:cs="Calibri"/>
          <w:b/>
          <w:sz w:val="22"/>
          <w:szCs w:val="22"/>
          <w:u w:val="single"/>
          <w:lang w:val="es-ES_tradnl"/>
        </w:rPr>
        <w:t xml:space="preserve">CUADRO </w:t>
      </w:r>
      <w:proofErr w:type="spellStart"/>
      <w:r w:rsidRPr="00183949">
        <w:rPr>
          <w:rFonts w:ascii="Calibri" w:hAnsi="Calibri" w:cs="Calibri"/>
          <w:b/>
          <w:sz w:val="22"/>
          <w:szCs w:val="22"/>
          <w:u w:val="single"/>
          <w:lang w:val="es-ES_tradnl"/>
        </w:rPr>
        <w:t>Nº</w:t>
      </w:r>
      <w:proofErr w:type="spellEnd"/>
      <w:r w:rsidRPr="00183949">
        <w:rPr>
          <w:rFonts w:ascii="Calibri" w:hAnsi="Calibri" w:cs="Calibri"/>
          <w:b/>
          <w:sz w:val="22"/>
          <w:szCs w:val="22"/>
          <w:u w:val="single"/>
          <w:lang w:val="es-ES_tradnl"/>
        </w:rPr>
        <w:t xml:space="preserve"> 3: Oferta de cumplimiento con otras condiciones y requisitos conexos </w:t>
      </w:r>
    </w:p>
    <w:p w14:paraId="16FA67CA" w14:textId="77777777" w:rsidR="00D54D9E" w:rsidRPr="00183949" w:rsidRDefault="00D54D9E" w:rsidP="00D54D9E">
      <w:pPr>
        <w:rPr>
          <w:rFonts w:ascii="Calibri" w:hAnsi="Calibri" w:cs="Calibri"/>
          <w:sz w:val="22"/>
          <w:szCs w:val="22"/>
          <w:lang w:val="es-ES_tradnl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620"/>
        <w:gridCol w:w="2340"/>
      </w:tblGrid>
      <w:tr w:rsidR="00D54D9E" w:rsidRPr="00183949" w14:paraId="13F2982E" w14:textId="77777777" w:rsidTr="00C55F89">
        <w:trPr>
          <w:trHeight w:val="383"/>
        </w:trPr>
        <w:tc>
          <w:tcPr>
            <w:tcW w:w="4140" w:type="dxa"/>
            <w:vMerge w:val="restart"/>
          </w:tcPr>
          <w:p w14:paraId="1F6C6B5B" w14:textId="77777777" w:rsidR="00D54D9E" w:rsidRPr="00183949" w:rsidRDefault="00D54D9E" w:rsidP="00C55F89">
            <w:pPr>
              <w:ind w:firstLine="720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  <w:p w14:paraId="1D5F33AA" w14:textId="77777777" w:rsidR="00D54D9E" w:rsidRPr="00183949" w:rsidRDefault="00D54D9E" w:rsidP="00C55F89">
            <w:pPr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  <w:p w14:paraId="684DBDAC" w14:textId="77777777" w:rsidR="00D54D9E" w:rsidRPr="00183949" w:rsidRDefault="00D54D9E" w:rsidP="00C55F89">
            <w:pPr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>Se indican a continuación otras informaciones que formarán parte de su cotización:</w:t>
            </w:r>
          </w:p>
        </w:tc>
        <w:tc>
          <w:tcPr>
            <w:tcW w:w="5310" w:type="dxa"/>
            <w:gridSpan w:val="3"/>
          </w:tcPr>
          <w:p w14:paraId="0972632D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  <w:p w14:paraId="04537A36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>Sus respuestas</w:t>
            </w:r>
          </w:p>
          <w:p w14:paraId="11841A53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</w:tc>
      </w:tr>
      <w:tr w:rsidR="00D54D9E" w:rsidRPr="000562F4" w14:paraId="2CD7D624" w14:textId="77777777" w:rsidTr="00C55F89">
        <w:trPr>
          <w:trHeight w:val="382"/>
        </w:trPr>
        <w:tc>
          <w:tcPr>
            <w:tcW w:w="4140" w:type="dxa"/>
            <w:vMerge/>
          </w:tcPr>
          <w:p w14:paraId="5CC4CEC3" w14:textId="77777777" w:rsidR="00D54D9E" w:rsidRPr="00183949" w:rsidRDefault="00D54D9E" w:rsidP="00C55F89">
            <w:pPr>
              <w:ind w:firstLine="720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1350" w:type="dxa"/>
          </w:tcPr>
          <w:p w14:paraId="053CF592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val="es-ES_tradnl"/>
              </w:rPr>
            </w:pPr>
          </w:p>
          <w:p w14:paraId="0EA596A4" w14:textId="77777777" w:rsidR="00D54D9E" w:rsidRDefault="00D54D9E" w:rsidP="00C55F89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/>
                <w:i/>
                <w:sz w:val="22"/>
                <w:szCs w:val="22"/>
                <w:lang w:val="es-ES_tradnl"/>
              </w:rPr>
              <w:t>Sí</w:t>
            </w:r>
          </w:p>
          <w:p w14:paraId="0190D8B0" w14:textId="77777777" w:rsidR="00D54D9E" w:rsidRPr="00183949" w:rsidRDefault="00D54D9E" w:rsidP="00C55F89">
            <w:pPr>
              <w:rPr>
                <w:rFonts w:ascii="Calibri" w:hAnsi="Calibri" w:cs="Calibri"/>
                <w:b/>
                <w:i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  <w:lang w:val="es-ES_tradnl"/>
              </w:rPr>
              <w:t>Se cumplirá</w:t>
            </w:r>
          </w:p>
        </w:tc>
        <w:tc>
          <w:tcPr>
            <w:tcW w:w="1620" w:type="dxa"/>
          </w:tcPr>
          <w:p w14:paraId="2CD599E0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val="es-ES_tradnl"/>
              </w:rPr>
            </w:pPr>
          </w:p>
          <w:p w14:paraId="197CFA39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/>
                <w:i/>
                <w:sz w:val="22"/>
                <w:szCs w:val="22"/>
                <w:lang w:val="es-ES_tradnl"/>
              </w:rPr>
              <w:t>No</w:t>
            </w:r>
          </w:p>
          <w:p w14:paraId="6A98257F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  <w:lang w:val="es-ES_tradnl"/>
              </w:rPr>
              <w:t>Se cumplirá</w:t>
            </w:r>
          </w:p>
        </w:tc>
        <w:tc>
          <w:tcPr>
            <w:tcW w:w="2340" w:type="dxa"/>
          </w:tcPr>
          <w:p w14:paraId="69E377F3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/>
                <w:i/>
                <w:sz w:val="22"/>
                <w:szCs w:val="22"/>
                <w:lang w:val="es-ES_tradnl"/>
              </w:rPr>
              <w:t>Si la respuesta es no, sírvase hacer una contrapropuesta</w:t>
            </w:r>
          </w:p>
          <w:p w14:paraId="567DA2B5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val="es-ES_tradnl"/>
              </w:rPr>
            </w:pPr>
          </w:p>
        </w:tc>
      </w:tr>
      <w:tr w:rsidR="00D54D9E" w:rsidRPr="00183949" w14:paraId="55B9C56F" w14:textId="77777777" w:rsidTr="00C55F89">
        <w:trPr>
          <w:trHeight w:val="332"/>
        </w:trPr>
        <w:tc>
          <w:tcPr>
            <w:tcW w:w="4140" w:type="dxa"/>
            <w:tcBorders>
              <w:right w:val="nil"/>
            </w:tcBorders>
          </w:tcPr>
          <w:p w14:paraId="6F3EFB7E" w14:textId="77777777" w:rsidR="00D54D9E" w:rsidRPr="00183949" w:rsidRDefault="00D54D9E" w:rsidP="00C55F89">
            <w:pPr>
              <w:rPr>
                <w:rFonts w:ascii="Calibri" w:hAnsi="Calibri" w:cs="Calibri"/>
                <w:bCs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Cs/>
                <w:sz w:val="22"/>
                <w:szCs w:val="22"/>
                <w:lang w:val="es-ES_tradnl"/>
              </w:rPr>
              <w:t>Tiempo de entrega estimado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5E42F780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Requerido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14:paraId="4A1DC48A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14:paraId="7309B035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D54D9E" w:rsidRPr="00183949" w14:paraId="6FC4B2AE" w14:textId="77777777" w:rsidTr="00C55F89">
        <w:trPr>
          <w:trHeight w:val="305"/>
        </w:trPr>
        <w:tc>
          <w:tcPr>
            <w:tcW w:w="4140" w:type="dxa"/>
            <w:tcBorders>
              <w:bottom w:val="single" w:sz="4" w:space="0" w:color="auto"/>
              <w:right w:val="nil"/>
            </w:tcBorders>
          </w:tcPr>
          <w:p w14:paraId="52D8079E" w14:textId="77777777" w:rsidR="00D54D9E" w:rsidRPr="00183949" w:rsidRDefault="00D54D9E" w:rsidP="00C55F89">
            <w:pPr>
              <w:rPr>
                <w:rFonts w:ascii="Calibri" w:hAnsi="Calibri" w:cs="Calibri"/>
                <w:bCs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Cs/>
                <w:sz w:val="22"/>
                <w:szCs w:val="22"/>
                <w:lang w:val="es-ES_tradnl"/>
              </w:rPr>
              <w:t>País(es) de origen</w:t>
            </w:r>
            <w:r w:rsidRPr="00183949">
              <w:rPr>
                <w:rStyle w:val="FootnoteReference"/>
                <w:rFonts w:ascii="Calibri" w:hAnsi="Calibri" w:cs="Calibri"/>
                <w:bCs/>
                <w:sz w:val="22"/>
                <w:szCs w:val="22"/>
                <w:lang w:val="es-ES_tradnl"/>
              </w:rPr>
              <w:footnoteReference w:id="4"/>
            </w:r>
            <w:r w:rsidRPr="00183949">
              <w:rPr>
                <w:rFonts w:ascii="Calibri" w:hAnsi="Calibri" w:cs="Calibri"/>
                <w:bCs/>
                <w:sz w:val="22"/>
                <w:szCs w:val="22"/>
                <w:lang w:val="es-ES_tradnl"/>
              </w:rPr>
              <w:t xml:space="preserve">: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91F80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N/A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A48F1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3D1E6B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D54D9E" w:rsidRPr="000562F4" w14:paraId="56329714" w14:textId="77777777" w:rsidTr="00C55F89">
        <w:trPr>
          <w:trHeight w:val="305"/>
        </w:trPr>
        <w:tc>
          <w:tcPr>
            <w:tcW w:w="4140" w:type="dxa"/>
            <w:tcBorders>
              <w:bottom w:val="dotted" w:sz="4" w:space="0" w:color="auto"/>
              <w:right w:val="nil"/>
            </w:tcBorders>
          </w:tcPr>
          <w:p w14:paraId="6807A5CF" w14:textId="77777777" w:rsidR="00D54D9E" w:rsidRPr="00183949" w:rsidRDefault="00D54D9E" w:rsidP="00C55F89">
            <w:pPr>
              <w:rPr>
                <w:rFonts w:ascii="Calibri" w:hAnsi="Calibri" w:cs="Calibri"/>
                <w:bCs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Cs/>
                <w:sz w:val="22"/>
                <w:szCs w:val="22"/>
                <w:lang w:val="es-ES_tradnl"/>
              </w:rPr>
              <w:t>Garantía y requisitos de posventa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0870E5EC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6E313B8A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71C60ECC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D54D9E" w:rsidRPr="000562F4" w14:paraId="0F0021D4" w14:textId="77777777" w:rsidTr="00C55F89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6DDAB48D" w14:textId="77777777" w:rsidR="00D54D9E" w:rsidRPr="00183949" w:rsidRDefault="00D54D9E" w:rsidP="00D54D9E">
            <w:pPr>
              <w:numPr>
                <w:ilvl w:val="0"/>
                <w:numId w:val="1"/>
              </w:numPr>
              <w:rPr>
                <w:rFonts w:ascii="Calibri" w:hAnsi="Calibri" w:cs="Calibri"/>
                <w:bCs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Cs/>
                <w:sz w:val="22"/>
                <w:szCs w:val="22"/>
                <w:lang w:val="es-ES_tradnl"/>
              </w:rPr>
              <w:t>Formación en operaciones y mantenimiento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A4D80B4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A4F606C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232B96C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D54D9E" w:rsidRPr="000562F4" w14:paraId="537CD8DE" w14:textId="77777777" w:rsidTr="00C55F89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131E8155" w14:textId="77777777" w:rsidR="00D54D9E" w:rsidRPr="00183949" w:rsidRDefault="00D54D9E" w:rsidP="00D54D9E">
            <w:pPr>
              <w:numPr>
                <w:ilvl w:val="0"/>
                <w:numId w:val="1"/>
              </w:numPr>
              <w:rPr>
                <w:rFonts w:ascii="Calibri" w:hAnsi="Calibri" w:cs="Calibri"/>
                <w:bCs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Cs/>
                <w:sz w:val="22"/>
                <w:szCs w:val="22"/>
                <w:lang w:val="es-ES_tradnl"/>
              </w:rPr>
              <w:t>Garantía mínima de un (1) año en piezas y mano de obra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4546004" w14:textId="77777777" w:rsidR="00D54D9E" w:rsidRPr="00183949" w:rsidRDefault="00D54D9E" w:rsidP="00C55F89">
            <w:pPr>
              <w:jc w:val="center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Se requiere garantía para los muebles</w:t>
            </w: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3F42D88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9837719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D54D9E" w:rsidRPr="00183949" w14:paraId="62992034" w14:textId="77777777" w:rsidTr="00C55F89">
        <w:trPr>
          <w:trHeight w:val="305"/>
        </w:trPr>
        <w:tc>
          <w:tcPr>
            <w:tcW w:w="4140" w:type="dxa"/>
            <w:tcBorders>
              <w:top w:val="dotted" w:sz="4" w:space="0" w:color="auto"/>
              <w:right w:val="nil"/>
            </w:tcBorders>
          </w:tcPr>
          <w:p w14:paraId="77988DDE" w14:textId="77777777" w:rsidR="00D54D9E" w:rsidRPr="00183949" w:rsidRDefault="00D54D9E" w:rsidP="00D54D9E">
            <w:pPr>
              <w:numPr>
                <w:ilvl w:val="0"/>
                <w:numId w:val="1"/>
              </w:numPr>
              <w:rPr>
                <w:rFonts w:ascii="Calibri" w:hAnsi="Calibri" w:cs="Calibri"/>
                <w:bCs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Cs/>
                <w:sz w:val="22"/>
                <w:szCs w:val="22"/>
                <w:lang w:val="es-ES_tradnl"/>
              </w:rPr>
              <w:t>Otros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328779F5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125E6CAC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4B7BAC98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D54D9E" w:rsidRPr="00183949" w14:paraId="066BD9F7" w14:textId="77777777" w:rsidTr="00C55F89">
        <w:trPr>
          <w:trHeight w:val="305"/>
        </w:trPr>
        <w:tc>
          <w:tcPr>
            <w:tcW w:w="4140" w:type="dxa"/>
            <w:tcBorders>
              <w:right w:val="nil"/>
            </w:tcBorders>
          </w:tcPr>
          <w:p w14:paraId="277554B1" w14:textId="77777777" w:rsidR="00D54D9E" w:rsidRPr="00183949" w:rsidRDefault="00D54D9E" w:rsidP="00C55F89">
            <w:pPr>
              <w:rPr>
                <w:rFonts w:ascii="Calibri" w:hAnsi="Calibri" w:cs="Calibri"/>
                <w:bCs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Cs/>
                <w:sz w:val="22"/>
                <w:szCs w:val="22"/>
                <w:lang w:val="es-ES_tradnl"/>
              </w:rPr>
              <w:t>Validez de la cotización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3ED00F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0AD6A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96671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D54D9E" w:rsidRPr="000562F4" w14:paraId="68E9C0E6" w14:textId="77777777" w:rsidTr="00C55F89">
        <w:trPr>
          <w:trHeight w:val="305"/>
        </w:trPr>
        <w:tc>
          <w:tcPr>
            <w:tcW w:w="4140" w:type="dxa"/>
            <w:tcBorders>
              <w:right w:val="nil"/>
            </w:tcBorders>
          </w:tcPr>
          <w:p w14:paraId="72959532" w14:textId="77777777" w:rsidR="00D54D9E" w:rsidRPr="00183949" w:rsidRDefault="00D54D9E" w:rsidP="00C55F89">
            <w:pPr>
              <w:rPr>
                <w:rFonts w:ascii="Calibri" w:hAnsi="Calibri" w:cs="Calibri"/>
                <w:bCs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Cs/>
                <w:sz w:val="22"/>
                <w:szCs w:val="22"/>
                <w:lang w:val="es-ES_tradnl"/>
              </w:rPr>
              <w:t xml:space="preserve">Todas las provisiones de los Términos y Condiciones Generales del PNUD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98F67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F6685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CB8CA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D54D9E" w:rsidRPr="00183949" w14:paraId="40E25C89" w14:textId="77777777" w:rsidTr="00C55F89">
        <w:trPr>
          <w:trHeight w:val="305"/>
        </w:trPr>
        <w:tc>
          <w:tcPr>
            <w:tcW w:w="4140" w:type="dxa"/>
            <w:tcBorders>
              <w:right w:val="nil"/>
            </w:tcBorders>
          </w:tcPr>
          <w:p w14:paraId="6A9A1524" w14:textId="77777777" w:rsidR="00D54D9E" w:rsidRPr="00183949" w:rsidRDefault="00D54D9E" w:rsidP="00C55F89">
            <w:pPr>
              <w:rPr>
                <w:rFonts w:ascii="Calibri" w:hAnsi="Calibri" w:cs="Calibri"/>
                <w:bCs/>
                <w:sz w:val="22"/>
                <w:szCs w:val="22"/>
                <w:lang w:val="es-ES_tradnl"/>
              </w:rPr>
            </w:pPr>
            <w:r w:rsidRPr="00183949">
              <w:rPr>
                <w:rFonts w:ascii="Calibri" w:hAnsi="Calibri" w:cs="Calibri"/>
                <w:bCs/>
                <w:sz w:val="22"/>
                <w:szCs w:val="22"/>
                <w:lang w:val="es-ES_tradnl"/>
              </w:rPr>
              <w:t xml:space="preserve">Otros requisitos </w:t>
            </w:r>
            <w:r w:rsidRPr="00183949">
              <w:rPr>
                <w:rFonts w:ascii="Calibri" w:hAnsi="Calibri" w:cs="Calibri"/>
                <w:bCs/>
                <w:i/>
                <w:color w:val="FF0000"/>
                <w:sz w:val="22"/>
                <w:szCs w:val="22"/>
                <w:lang w:val="es-ES_tradnl"/>
              </w:rPr>
              <w:t>[sírvanse especificar]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9E949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75BE1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C8FB8" w14:textId="77777777" w:rsidR="00D54D9E" w:rsidRPr="00183949" w:rsidRDefault="00D54D9E" w:rsidP="00C55F89">
            <w:pPr>
              <w:jc w:val="right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</w:tbl>
    <w:p w14:paraId="4704D3AD" w14:textId="77777777" w:rsidR="00D54D9E" w:rsidRPr="00183949" w:rsidRDefault="00D54D9E" w:rsidP="00D54D9E">
      <w:pPr>
        <w:rPr>
          <w:rFonts w:ascii="Calibri" w:hAnsi="Calibri" w:cs="Calibri"/>
          <w:sz w:val="22"/>
          <w:szCs w:val="22"/>
          <w:lang w:val="es-ES_tradnl"/>
        </w:rPr>
      </w:pPr>
    </w:p>
    <w:p w14:paraId="1F3980DF" w14:textId="77777777" w:rsidR="00D54D9E" w:rsidRPr="00183949" w:rsidRDefault="00D54D9E" w:rsidP="00D54D9E">
      <w:pPr>
        <w:jc w:val="both"/>
        <w:rPr>
          <w:rFonts w:ascii="Calibri" w:hAnsi="Calibri" w:cs="Calibri"/>
          <w:sz w:val="22"/>
          <w:szCs w:val="22"/>
          <w:lang w:val="es-ES_tradnl"/>
        </w:rPr>
      </w:pPr>
      <w:r w:rsidRPr="00183949">
        <w:rPr>
          <w:rFonts w:ascii="Calibri" w:hAnsi="Calibri" w:cs="Calibri"/>
          <w:sz w:val="22"/>
          <w:szCs w:val="22"/>
          <w:lang w:val="es-ES_tradnl"/>
        </w:rPr>
        <w:t>Toda otra información que no hayamos facilitado automáticamente implica nuestra plena aceptación de los requisitos, términos y condiciones de la Solicitud de Cotización</w:t>
      </w:r>
    </w:p>
    <w:p w14:paraId="7C11A980" w14:textId="77777777" w:rsidR="00D54D9E" w:rsidRPr="00183949" w:rsidRDefault="00D54D9E" w:rsidP="00D54D9E">
      <w:pPr>
        <w:rPr>
          <w:rFonts w:ascii="Calibri" w:hAnsi="Calibri" w:cs="Calibri"/>
          <w:sz w:val="22"/>
          <w:szCs w:val="22"/>
          <w:lang w:val="es-ES_tradnl"/>
        </w:rPr>
      </w:pPr>
    </w:p>
    <w:p w14:paraId="4CA08012" w14:textId="77777777" w:rsidR="00D54D9E" w:rsidRPr="00183949" w:rsidRDefault="00D54D9E" w:rsidP="00D54D9E">
      <w:pPr>
        <w:ind w:left="5760"/>
        <w:jc w:val="both"/>
        <w:rPr>
          <w:rFonts w:ascii="Calibri" w:hAnsi="Calibri" w:cs="Calibri"/>
          <w:i/>
          <w:iCs/>
          <w:snapToGrid w:val="0"/>
          <w:color w:val="FF0000"/>
          <w:sz w:val="22"/>
          <w:szCs w:val="22"/>
          <w:lang w:val="es-ES_tradnl"/>
        </w:rPr>
      </w:pPr>
      <w:r w:rsidRPr="00183949">
        <w:rPr>
          <w:rFonts w:ascii="Calibri" w:hAnsi="Calibri" w:cs="Calibri"/>
          <w:i/>
          <w:iCs/>
          <w:snapToGrid w:val="0"/>
          <w:color w:val="FF0000"/>
          <w:sz w:val="22"/>
          <w:szCs w:val="22"/>
          <w:lang w:val="es-ES_tradnl"/>
        </w:rPr>
        <w:t>[nombre de la persona autorizada por el suministrador]</w:t>
      </w:r>
    </w:p>
    <w:p w14:paraId="445E1405" w14:textId="77777777" w:rsidR="00D54D9E" w:rsidRPr="00183949" w:rsidRDefault="00D54D9E" w:rsidP="00D54D9E">
      <w:pPr>
        <w:ind w:left="5040" w:firstLine="720"/>
        <w:jc w:val="both"/>
        <w:rPr>
          <w:rFonts w:ascii="Calibri" w:hAnsi="Calibri" w:cs="Calibri"/>
          <w:i/>
          <w:iCs/>
          <w:snapToGrid w:val="0"/>
          <w:color w:val="FF0000"/>
          <w:sz w:val="22"/>
          <w:szCs w:val="22"/>
          <w:lang w:val="es-ES_tradnl"/>
        </w:rPr>
      </w:pPr>
      <w:r w:rsidRPr="00183949">
        <w:rPr>
          <w:rFonts w:ascii="Calibri" w:hAnsi="Calibri" w:cs="Calibri"/>
          <w:i/>
          <w:iCs/>
          <w:snapToGrid w:val="0"/>
          <w:color w:val="FF0000"/>
          <w:sz w:val="22"/>
          <w:szCs w:val="22"/>
          <w:lang w:val="es-ES_tradnl"/>
        </w:rPr>
        <w:t>[cargo]</w:t>
      </w:r>
    </w:p>
    <w:p w14:paraId="6832E9B7" w14:textId="77777777" w:rsidR="00D54D9E" w:rsidRPr="00183949" w:rsidRDefault="00D54D9E" w:rsidP="00D54D9E">
      <w:pPr>
        <w:ind w:left="5040" w:firstLine="720"/>
        <w:jc w:val="both"/>
        <w:rPr>
          <w:rFonts w:ascii="Calibri" w:hAnsi="Calibri" w:cs="Calibri"/>
          <w:i/>
          <w:iCs/>
          <w:snapToGrid w:val="0"/>
          <w:color w:val="FF0000"/>
          <w:sz w:val="22"/>
          <w:szCs w:val="22"/>
          <w:lang w:val="es-ES_tradnl"/>
        </w:rPr>
      </w:pPr>
      <w:r w:rsidRPr="00183949">
        <w:rPr>
          <w:rFonts w:ascii="Calibri" w:hAnsi="Calibri" w:cs="Calibri"/>
          <w:i/>
          <w:iCs/>
          <w:snapToGrid w:val="0"/>
          <w:color w:val="FF0000"/>
          <w:sz w:val="22"/>
          <w:szCs w:val="22"/>
          <w:lang w:val="es-ES_tradnl"/>
        </w:rPr>
        <w:t>[fecha]</w:t>
      </w:r>
    </w:p>
    <w:p w14:paraId="043D12E3" w14:textId="77777777" w:rsidR="00D54D9E" w:rsidRPr="00183949" w:rsidRDefault="00D54D9E" w:rsidP="00D54D9E">
      <w:pPr>
        <w:rPr>
          <w:rFonts w:ascii="Calibri" w:hAnsi="Calibri" w:cs="Calibri"/>
          <w:b/>
          <w:i/>
          <w:sz w:val="22"/>
          <w:szCs w:val="22"/>
          <w:lang w:val="es-ES_tradnl"/>
        </w:rPr>
      </w:pPr>
    </w:p>
    <w:p w14:paraId="360A362E" w14:textId="77777777" w:rsidR="00D54D9E" w:rsidRPr="00183949" w:rsidRDefault="00D54D9E" w:rsidP="00D54D9E">
      <w:pPr>
        <w:rPr>
          <w:rFonts w:ascii="Calibri" w:hAnsi="Calibri"/>
          <w:sz w:val="22"/>
          <w:szCs w:val="22"/>
          <w:lang w:val="es-ES_tradnl"/>
        </w:rPr>
      </w:pPr>
      <w:r w:rsidRPr="00183949">
        <w:rPr>
          <w:rFonts w:ascii="Calibri" w:hAnsi="Calibri" w:cs="Calibri"/>
          <w:b/>
          <w:i/>
          <w:sz w:val="22"/>
          <w:szCs w:val="22"/>
          <w:lang w:val="es-ES_tradnl"/>
        </w:rPr>
        <w:br w:type="page"/>
      </w:r>
    </w:p>
    <w:p w14:paraId="40CD4087" w14:textId="77777777" w:rsidR="00457CA0" w:rsidRDefault="00457CA0" w:rsidP="00D54D9E"/>
    <w:sectPr w:rsidR="00457CA0" w:rsidSect="00E148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FA3FE" w14:textId="77777777" w:rsidR="00D54D9E" w:rsidRDefault="00D54D9E" w:rsidP="00D54D9E">
      <w:r>
        <w:separator/>
      </w:r>
    </w:p>
  </w:endnote>
  <w:endnote w:type="continuationSeparator" w:id="0">
    <w:p w14:paraId="6EC8B211" w14:textId="77777777" w:rsidR="00D54D9E" w:rsidRDefault="00D54D9E" w:rsidP="00D54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AC65F" w14:textId="77777777" w:rsidR="00D54D9E" w:rsidRDefault="00D54D9E" w:rsidP="00D54D9E">
      <w:r>
        <w:separator/>
      </w:r>
    </w:p>
  </w:footnote>
  <w:footnote w:type="continuationSeparator" w:id="0">
    <w:p w14:paraId="2969E263" w14:textId="77777777" w:rsidR="00D54D9E" w:rsidRDefault="00D54D9E" w:rsidP="00D54D9E">
      <w:r>
        <w:continuationSeparator/>
      </w:r>
    </w:p>
  </w:footnote>
  <w:footnote w:id="1">
    <w:p w14:paraId="71B1373F" w14:textId="77777777" w:rsidR="00D54D9E" w:rsidRPr="00217F20" w:rsidRDefault="00D54D9E" w:rsidP="00D54D9E">
      <w:pPr>
        <w:jc w:val="both"/>
        <w:rPr>
          <w:lang w:val="es-ES_tradnl"/>
        </w:rPr>
      </w:pPr>
      <w:r w:rsidRPr="00217F20">
        <w:rPr>
          <w:rStyle w:val="FootnoteReference"/>
          <w:lang w:val="es-ES_tradnl"/>
        </w:rPr>
        <w:footnoteRef/>
      </w:r>
      <w:r w:rsidRPr="00217F20">
        <w:rPr>
          <w:lang w:val="es-ES_tradnl"/>
        </w:rPr>
        <w:t xml:space="preserve"> </w:t>
      </w:r>
      <w:r w:rsidRPr="00217F20">
        <w:rPr>
          <w:i/>
          <w:snapToGrid w:val="0"/>
          <w:lang w:val="es-ES_tradnl"/>
        </w:rPr>
        <w:t xml:space="preserve">Este apartado será la </w:t>
      </w:r>
      <w:r>
        <w:rPr>
          <w:i/>
          <w:snapToGrid w:val="0"/>
          <w:lang w:val="es-ES_tradnl"/>
        </w:rPr>
        <w:t xml:space="preserve">guía del Proveedor </w:t>
      </w:r>
      <w:r w:rsidRPr="00217F20">
        <w:rPr>
          <w:i/>
          <w:snapToGrid w:val="0"/>
          <w:lang w:val="es-ES_tradnl"/>
        </w:rPr>
        <w:t>en la preparación de su Propuesta.</w:t>
      </w:r>
    </w:p>
  </w:footnote>
  <w:footnote w:id="2">
    <w:p w14:paraId="36A15E9A" w14:textId="77777777" w:rsidR="00D54D9E" w:rsidRPr="00217F20" w:rsidRDefault="00D54D9E" w:rsidP="00D54D9E">
      <w:pPr>
        <w:pStyle w:val="FootnoteText"/>
        <w:rPr>
          <w:i/>
          <w:lang w:val="es-ES_tradnl"/>
        </w:rPr>
      </w:pPr>
      <w:r w:rsidRPr="00217F20">
        <w:rPr>
          <w:rStyle w:val="FootnoteReference"/>
          <w:i/>
          <w:lang w:val="es-ES_tradnl"/>
        </w:rPr>
        <w:footnoteRef/>
      </w:r>
      <w:r w:rsidRPr="00217F20">
        <w:rPr>
          <w:i/>
          <w:lang w:val="es-ES_tradnl"/>
        </w:rPr>
        <w:t xml:space="preserve"> El papel de cartas oficial con el </w:t>
      </w:r>
      <w:r>
        <w:rPr>
          <w:i/>
          <w:lang w:val="es-ES_tradnl"/>
        </w:rPr>
        <w:t xml:space="preserve">membrete </w:t>
      </w:r>
      <w:r w:rsidRPr="00217F20">
        <w:rPr>
          <w:i/>
          <w:lang w:val="es-ES_tradnl"/>
        </w:rPr>
        <w:t xml:space="preserve">de la empresa </w:t>
      </w:r>
      <w:proofErr w:type="spellStart"/>
      <w:r w:rsidRPr="00217F20">
        <w:rPr>
          <w:i/>
          <w:lang w:val="es-ES_tradnl"/>
        </w:rPr>
        <w:t>deberá</w:t>
      </w:r>
      <w:r>
        <w:rPr>
          <w:i/>
          <w:lang w:val="es-ES_tradnl"/>
        </w:rPr>
        <w:t>señalar</w:t>
      </w:r>
      <w:proofErr w:type="spellEnd"/>
      <w:r>
        <w:rPr>
          <w:i/>
          <w:lang w:val="es-ES_tradnl"/>
        </w:rPr>
        <w:t xml:space="preserve"> datos de contacto</w:t>
      </w:r>
      <w:r w:rsidRPr="00217F20">
        <w:rPr>
          <w:i/>
          <w:lang w:val="es-ES_tradnl"/>
        </w:rPr>
        <w:t xml:space="preserve"> –dirección, correo electrónico, números de teléfono y fax– a efectos de verificación.</w:t>
      </w:r>
    </w:p>
  </w:footnote>
  <w:footnote w:id="3">
    <w:p w14:paraId="67B71761" w14:textId="77777777" w:rsidR="00D54D9E" w:rsidRPr="002A09EC" w:rsidRDefault="00D54D9E" w:rsidP="00D54D9E">
      <w:pPr>
        <w:pStyle w:val="FootnoteText"/>
        <w:rPr>
          <w:i/>
          <w:lang w:val="es-PA"/>
        </w:rPr>
      </w:pPr>
      <w:r w:rsidRPr="0088197A">
        <w:rPr>
          <w:rStyle w:val="FootnoteReference"/>
          <w:i/>
        </w:rPr>
        <w:footnoteRef/>
      </w:r>
      <w:r w:rsidRPr="002A09EC">
        <w:rPr>
          <w:i/>
          <w:lang w:val="es-PA"/>
        </w:rPr>
        <w:t xml:space="preserve"> Los precios de los bienes deberán estar en consonancia con los Incoterms que se indican en la </w:t>
      </w:r>
      <w:proofErr w:type="spellStart"/>
      <w:r w:rsidRPr="002A09EC">
        <w:rPr>
          <w:i/>
          <w:lang w:val="es-PA"/>
        </w:rPr>
        <w:t>SdC</w:t>
      </w:r>
      <w:proofErr w:type="spellEnd"/>
    </w:p>
  </w:footnote>
  <w:footnote w:id="4">
    <w:p w14:paraId="7608D17B" w14:textId="77777777" w:rsidR="00D54D9E" w:rsidRPr="00217F20" w:rsidRDefault="00D54D9E" w:rsidP="00D54D9E">
      <w:pPr>
        <w:pStyle w:val="FootnoteText"/>
        <w:rPr>
          <w:lang w:val="es-ES_tradnl"/>
        </w:rPr>
      </w:pPr>
      <w:r w:rsidRPr="00217F20">
        <w:rPr>
          <w:rStyle w:val="FootnoteReference"/>
          <w:lang w:val="es-ES_tradnl"/>
        </w:rPr>
        <w:footnoteRef/>
      </w:r>
      <w:r w:rsidRPr="00217F20">
        <w:rPr>
          <w:lang w:val="es-ES_tradnl"/>
        </w:rPr>
        <w:t xml:space="preserve"> </w:t>
      </w:r>
      <w:r>
        <w:rPr>
          <w:i/>
          <w:lang w:val="es-ES_tradnl"/>
        </w:rPr>
        <w:t xml:space="preserve">Si el país de origen exige una licencia de exportación para los bienes en cuestión u otros documentos relevantes que pueda solicitar el país de destino, el suministrador deberá presentar dicha documentación al </w:t>
      </w:r>
      <w:r w:rsidRPr="00217F20">
        <w:rPr>
          <w:i/>
          <w:lang w:val="es-ES_tradnl"/>
        </w:rPr>
        <w:t xml:space="preserve">PNUD </w:t>
      </w:r>
      <w:r>
        <w:rPr>
          <w:i/>
          <w:lang w:val="es-ES_tradnl"/>
        </w:rPr>
        <w:t>si se le adjudica el contrato/orden de compra</w:t>
      </w:r>
      <w:r w:rsidRPr="00217F20">
        <w:rPr>
          <w:i/>
          <w:lang w:val="es-ES_tradn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935BC"/>
    <w:multiLevelType w:val="hybridMultilevel"/>
    <w:tmpl w:val="B9D487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D9E"/>
    <w:rsid w:val="00457CA0"/>
    <w:rsid w:val="00574416"/>
    <w:rsid w:val="008B647F"/>
    <w:rsid w:val="00D54D9E"/>
    <w:rsid w:val="00E148ED"/>
    <w:rsid w:val="00FD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s-D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D97588"/>
  <w15:chartTrackingRefBased/>
  <w15:docId w15:val="{BE103559-3E40-4100-8697-D3C4129E3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4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D54D9E"/>
    <w:rPr>
      <w:vertAlign w:val="superscript"/>
    </w:rPr>
  </w:style>
  <w:style w:type="paragraph" w:styleId="FootnoteText">
    <w:name w:val="footnote text"/>
    <w:aliases w:val="Geneva 9,Font: Geneva 9,Boston 10,f,Footnote,otnote Text"/>
    <w:basedOn w:val="Normal"/>
    <w:link w:val="FootnoteTextChar"/>
    <w:uiPriority w:val="99"/>
    <w:semiHidden/>
    <w:unhideWhenUsed/>
    <w:rsid w:val="00D54D9E"/>
  </w:style>
  <w:style w:type="character" w:customStyle="1" w:styleId="FootnoteTextChar">
    <w:name w:val="Footnote Text Char"/>
    <w:aliases w:val="Geneva 9 Char,Font: Geneva 9 Char,Boston 10 Char,f Char,Footnote Char,otnote Text Char"/>
    <w:basedOn w:val="DefaultParagraphFont"/>
    <w:link w:val="FootnoteText"/>
    <w:uiPriority w:val="99"/>
    <w:semiHidden/>
    <w:rsid w:val="00D54D9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hps">
    <w:name w:val="hps"/>
    <w:rsid w:val="00D54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C6EB276FFA9544B062157CF5E27EB4" ma:contentTypeVersion="8" ma:contentTypeDescription="Create a new document." ma:contentTypeScope="" ma:versionID="ba149ad5714f239dfd333900aceb0e66">
  <xsd:schema xmlns:xsd="http://www.w3.org/2001/XMLSchema" xmlns:xs="http://www.w3.org/2001/XMLSchema" xmlns:p="http://schemas.microsoft.com/office/2006/metadata/properties" xmlns:ns2="18b54dc9-395d-44a8-a6e1-f500d27c8a6b" xmlns:ns3="a997fcdc-8756-446c-9beb-730b6e844683" targetNamespace="http://schemas.microsoft.com/office/2006/metadata/properties" ma:root="true" ma:fieldsID="cd8719cc29a58ea8f1e9098aaf45b9de" ns2:_="" ns3:_="">
    <xsd:import namespace="18b54dc9-395d-44a8-a6e1-f500d27c8a6b"/>
    <xsd:import namespace="a997fcdc-8756-446c-9beb-730b6e8446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b54dc9-395d-44a8-a6e1-f500d27c8a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7fcdc-8756-446c-9beb-730b6e84468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D9C7F1-90C3-4275-8A18-239C24F95A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b54dc9-395d-44a8-a6e1-f500d27c8a6b"/>
    <ds:schemaRef ds:uri="a997fcdc-8756-446c-9beb-730b6e8446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49A79A-08F8-47A3-8D39-2049E65134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45CE1B-8FAE-4BF7-B486-902036DBC09F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a997fcdc-8756-446c-9beb-730b6e844683"/>
    <ds:schemaRef ds:uri="http://schemas.microsoft.com/office/2006/documentManagement/types"/>
    <ds:schemaRef ds:uri="http://schemas.microsoft.com/office/infopath/2007/PartnerControls"/>
    <ds:schemaRef ds:uri="18b54dc9-395d-44a8-a6e1-f500d27c8a6b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340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Soto</dc:creator>
  <cp:keywords/>
  <dc:description/>
  <cp:lastModifiedBy>Ana Soto</cp:lastModifiedBy>
  <cp:revision>1</cp:revision>
  <dcterms:created xsi:type="dcterms:W3CDTF">2019-04-09T13:49:00Z</dcterms:created>
  <dcterms:modified xsi:type="dcterms:W3CDTF">2019-04-09T13:50:00Z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0x0101001CC6EB276FFA9544B062157CF5E27EB4</vt:lpwstr>
  </property>
</Properties>
</file>